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江西省教科规划2024年度专项课题申报汇总表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单位：（盖章）                                       填报日期：     年    月    日</w:t>
      </w:r>
    </w:p>
    <w:tbl>
      <w:tblPr>
        <w:tblStyle w:val="6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5"/>
        <w:gridCol w:w="2670"/>
        <w:gridCol w:w="1943"/>
        <w:gridCol w:w="2121"/>
        <w:gridCol w:w="1732"/>
        <w:gridCol w:w="1948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专项课题名称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课题组成员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计划结题时间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说明：1.请将此课题申报汇总表</w:t>
      </w:r>
      <w:r>
        <w:rPr>
          <w:rFonts w:hint="eastAsia" w:ascii="仿宋_GB2312" w:hAnsi="仿宋_GB2312" w:eastAsia="仿宋_GB2312" w:cs="仿宋_GB2312"/>
          <w:b/>
        </w:rPr>
        <w:t>（Excel表）</w:t>
      </w:r>
      <w:r>
        <w:rPr>
          <w:rFonts w:hint="eastAsia" w:ascii="仿宋_GB2312" w:hAnsi="仿宋_GB2312" w:eastAsia="仿宋_GB2312" w:cs="仿宋_GB2312"/>
        </w:rPr>
        <w:t>连同申报书（单独印发）电子版同时发送</w:t>
      </w:r>
      <w:r>
        <w:rPr>
          <w:rFonts w:hint="eastAsia" w:ascii="仿宋_GB2312" w:hAnsi="仿宋_GB2312" w:eastAsia="仿宋_GB2312" w:cs="仿宋_GB2312"/>
          <w:lang w:val="en-US" w:eastAsia="zh-CN"/>
        </w:rPr>
        <w:t>至指定邮箱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2.课题组成员（含课题主持人）不超过10位，每个名字间用顿号隔开。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UxYzAwMWY0NTFlZDhiMDI5ZjYzMWY3OWZmMDIifQ=="/>
  </w:docVars>
  <w:rsids>
    <w:rsidRoot w:val="211A32E6"/>
    <w:rsid w:val="211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2024-05-24T03:04:00Z</dcterms:created>
  <dc:creator>HP</dc:creator>
  <cp:lastModifiedBy>HP</cp:lastModifiedBy>
  <dcterms:modified xsi:type="dcterms:W3CDTF">2024-05-24T03:05:06Z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397E407BFB2742DBB29A06CF71D7C8FD</vt:lpwstr>
  </property>
</Properties>
</file>